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771F73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FF268B" w:rsidRDefault="0005483E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>О передаче</w:t>
      </w:r>
      <w:r w:rsidR="00FF268B">
        <w:rPr>
          <w:b w:val="0"/>
          <w:bCs/>
        </w:rPr>
        <w:t xml:space="preserve"> полномочий</w:t>
      </w:r>
      <w:r w:rsidRPr="005A77D1">
        <w:rPr>
          <w:b w:val="0"/>
          <w:bCs/>
        </w:rPr>
        <w:t xml:space="preserve"> </w:t>
      </w:r>
      <w:r w:rsidR="00FF268B" w:rsidRPr="00FF268B">
        <w:rPr>
          <w:b w:val="0"/>
          <w:bCs/>
        </w:rPr>
        <w:t>по осуществлению</w:t>
      </w:r>
    </w:p>
    <w:p w:rsidR="00FF268B" w:rsidRDefault="00FF268B" w:rsidP="00FF268B">
      <w:pPr>
        <w:pStyle w:val="4"/>
        <w:pBdr>
          <w:bottom w:val="none" w:sz="0" w:space="0" w:color="auto"/>
        </w:pBdr>
        <w:rPr>
          <w:b w:val="0"/>
          <w:bCs/>
        </w:rPr>
      </w:pPr>
      <w:r w:rsidRPr="00FF268B">
        <w:rPr>
          <w:b w:val="0"/>
          <w:bCs/>
        </w:rPr>
        <w:t xml:space="preserve"> внутреннего муниципального финансового контроля </w:t>
      </w:r>
    </w:p>
    <w:p w:rsidR="0005483E" w:rsidRDefault="0005483E" w:rsidP="00FF268B">
      <w:pPr>
        <w:pStyle w:val="4"/>
        <w:pBdr>
          <w:bottom w:val="none" w:sz="0" w:space="0" w:color="auto"/>
        </w:pBdr>
        <w:rPr>
          <w:bCs/>
        </w:rPr>
      </w:pPr>
      <w:r w:rsidRPr="00FF268B">
        <w:rPr>
          <w:b w:val="0"/>
          <w:bCs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771F73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  <w:r w:rsidR="00FF268B">
              <w:rPr>
                <w:sz w:val="28"/>
                <w:szCs w:val="28"/>
              </w:rPr>
              <w:t xml:space="preserve"> 2018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FF268B" w:rsidRPr="00FF268B">
        <w:t>п.1 ч. 1 ст. 14 и ч. 4 ст. 15</w:t>
      </w:r>
      <w:r w:rsidR="00FF268B">
        <w:t xml:space="preserve"> </w:t>
      </w:r>
      <w:r w:rsidR="0005483E">
        <w:t>Федеральн</w:t>
      </w:r>
      <w:r w:rsidR="00FF268B">
        <w:t>ого закона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FF268B">
        <w:t>, Бюджетным кодексом Российской Федерации, Уставом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FF268B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>
        <w:rPr>
          <w:sz w:val="28"/>
        </w:rPr>
        <w:t xml:space="preserve">Красновское сельское поселение передает </w:t>
      </w:r>
      <w:r w:rsidR="00FF268B">
        <w:rPr>
          <w:sz w:val="28"/>
        </w:rPr>
        <w:t>свои полномочия</w:t>
      </w:r>
      <w:r w:rsidR="000F3670">
        <w:rPr>
          <w:sz w:val="28"/>
        </w:rPr>
        <w:t xml:space="preserve"> </w:t>
      </w:r>
      <w:r w:rsidR="00FF268B">
        <w:rPr>
          <w:sz w:val="28"/>
        </w:rPr>
        <w:t xml:space="preserve">по осуществлению </w:t>
      </w:r>
      <w:r w:rsidR="00FF268B" w:rsidRPr="00FF268B">
        <w:rPr>
          <w:sz w:val="28"/>
        </w:rPr>
        <w:t>внутреннего муниципального финансового контроля</w:t>
      </w:r>
      <w:r w:rsidR="000F3670">
        <w:rPr>
          <w:sz w:val="28"/>
        </w:rPr>
        <w:t xml:space="preserve">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Красновское сельское поселение заключает с Администрацией Тарасовского района соглашение о передаче полномочий по вопросам, обозначенным в пункте 1 </w:t>
      </w:r>
      <w:r w:rsidR="00FF268B">
        <w:rPr>
          <w:sz w:val="28"/>
        </w:rPr>
        <w:t>настоящего Решения, с 01.01.2019</w:t>
      </w:r>
      <w:r>
        <w:rPr>
          <w:sz w:val="28"/>
        </w:rPr>
        <w:t xml:space="preserve"> года сроком на один год.</w:t>
      </w:r>
    </w:p>
    <w:p w:rsidR="005A77D1" w:rsidRDefault="005A77D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</w:t>
      </w:r>
      <w:r w:rsidR="00FF268B">
        <w:rPr>
          <w:rFonts w:ascii="Times New Roman" w:hAnsi="Times New Roman"/>
        </w:rPr>
        <w:t>ние вступает в силу с 01.01.2019</w:t>
      </w:r>
      <w:r>
        <w:rPr>
          <w:rFonts w:ascii="Times New Roman" w:hAnsi="Times New Roman"/>
        </w:rPr>
        <w:t xml:space="preserve"> года.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771F73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декабря </w:t>
      </w:r>
      <w:r w:rsidR="00FF268B">
        <w:rPr>
          <w:sz w:val="28"/>
          <w:szCs w:val="28"/>
        </w:rPr>
        <w:t>2018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771F73">
        <w:rPr>
          <w:sz w:val="28"/>
          <w:szCs w:val="28"/>
        </w:rPr>
        <w:t>89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F3670"/>
    <w:rsid w:val="001366DB"/>
    <w:rsid w:val="0049720F"/>
    <w:rsid w:val="00500869"/>
    <w:rsid w:val="005A77D1"/>
    <w:rsid w:val="00621562"/>
    <w:rsid w:val="00684B67"/>
    <w:rsid w:val="00694AEB"/>
    <w:rsid w:val="00771F73"/>
    <w:rsid w:val="009306A1"/>
    <w:rsid w:val="00947207"/>
    <w:rsid w:val="00967F38"/>
    <w:rsid w:val="009E05DD"/>
    <w:rsid w:val="00A43DAC"/>
    <w:rsid w:val="00AC05E5"/>
    <w:rsid w:val="00B12424"/>
    <w:rsid w:val="00B65CBD"/>
    <w:rsid w:val="00BE6B8B"/>
    <w:rsid w:val="00CD4863"/>
    <w:rsid w:val="00DD29DA"/>
    <w:rsid w:val="00EE3DCC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FF9A92-E7F3-4CA8-870F-AF7815FA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2018-12-14T04:57:00Z</cp:lastPrinted>
  <dcterms:created xsi:type="dcterms:W3CDTF">2025-07-22T16:45:00Z</dcterms:created>
  <dcterms:modified xsi:type="dcterms:W3CDTF">2025-07-22T16:45:00Z</dcterms:modified>
</cp:coreProperties>
</file>